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A" w:rsidRDefault="00C27115" w:rsidP="002B2E0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C27" w:rsidRPr="00917469" w:rsidRDefault="007E3C27" w:rsidP="00E436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57">
        <w:rPr>
          <w:rFonts w:ascii="Times New Roman" w:hAnsi="Times New Roman" w:cs="Times New Roman"/>
          <w:sz w:val="28"/>
          <w:szCs w:val="28"/>
        </w:rPr>
        <w:br/>
      </w:r>
      <w:r w:rsidR="000D291B" w:rsidRPr="0091746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43135" w:rsidRPr="00917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4480" w:rsidRPr="00917469">
        <w:rPr>
          <w:rFonts w:ascii="Times New Roman" w:hAnsi="Times New Roman" w:cs="Times New Roman"/>
          <w:b/>
          <w:sz w:val="28"/>
          <w:szCs w:val="28"/>
        </w:rPr>
        <w:t>АНТУШЕВСКОЕ</w:t>
      </w:r>
    </w:p>
    <w:p w:rsidR="007E3C27" w:rsidRPr="00917469" w:rsidRDefault="007E3C27" w:rsidP="00E436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3C27" w:rsidRPr="00917469" w:rsidRDefault="007E3C2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1746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3657" w:rsidRPr="00917469" w:rsidRDefault="00E43657" w:rsidP="00E436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C27" w:rsidRPr="002B2E0A" w:rsidRDefault="00C27115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10  июня  2022  года</w:t>
      </w:r>
      <w:r w:rsidR="00E43657" w:rsidRPr="002B2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№ 49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657" w:rsidRPr="002B2E0A" w:rsidRDefault="00254480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постановления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2E0A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E42FAB">
        <w:rPr>
          <w:rFonts w:ascii="Times New Roman" w:hAnsi="Times New Roman" w:cs="Times New Roman"/>
          <w:b w:val="0"/>
          <w:sz w:val="28"/>
          <w:szCs w:val="28"/>
        </w:rPr>
        <w:t>истрации поселения от 18.0</w:t>
      </w:r>
      <w:r w:rsidR="00254480">
        <w:rPr>
          <w:rFonts w:ascii="Times New Roman" w:hAnsi="Times New Roman" w:cs="Times New Roman"/>
          <w:b w:val="0"/>
          <w:sz w:val="28"/>
          <w:szCs w:val="28"/>
        </w:rPr>
        <w:t>2.2016  №</w:t>
      </w:r>
      <w:r w:rsidR="00917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480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E3C27" w:rsidRPr="00E43657" w:rsidRDefault="007E3C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E43657" w:rsidRDefault="007E3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657" w:rsidRDefault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Государственно-правового департамента правительства Вологодской области</w:t>
      </w:r>
      <w:r w:rsidR="00254480">
        <w:rPr>
          <w:rFonts w:ascii="Times New Roman" w:hAnsi="Times New Roman" w:cs="Times New Roman"/>
          <w:sz w:val="28"/>
          <w:szCs w:val="28"/>
        </w:rPr>
        <w:t xml:space="preserve"> от 24.03.2022 № 09-28913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E43657" w:rsidRDefault="00E43657" w:rsidP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917469" w:rsidRDefault="00E43657" w:rsidP="00E4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469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D291B" w:rsidRDefault="000D291B" w:rsidP="000D29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5448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Антушевское</w:t>
      </w:r>
      <w:r w:rsidR="00E42FAB">
        <w:rPr>
          <w:rFonts w:ascii="Times New Roman" w:hAnsi="Times New Roman" w:cs="Times New Roman"/>
          <w:sz w:val="28"/>
          <w:szCs w:val="28"/>
        </w:rPr>
        <w:t xml:space="preserve"> от 18.0</w:t>
      </w:r>
      <w:r w:rsidR="00254480">
        <w:rPr>
          <w:rFonts w:ascii="Times New Roman" w:hAnsi="Times New Roman" w:cs="Times New Roman"/>
          <w:sz w:val="28"/>
          <w:szCs w:val="28"/>
        </w:rPr>
        <w:t>2.2016 № 11 «Об утверждении Положения об организации и осуществлении первичного воинского учета на территории сельского поселения Антушевское » признать утратившим силу.</w:t>
      </w:r>
    </w:p>
    <w:p w:rsidR="002B2E0A" w:rsidRPr="00E43657" w:rsidRDefault="002B2E0A" w:rsidP="002B2E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657">
        <w:rPr>
          <w:rFonts w:ascii="Times New Roman" w:hAnsi="Times New Roman" w:cs="Times New Roman"/>
          <w:sz w:val="28"/>
          <w:szCs w:val="28"/>
        </w:rPr>
        <w:t>2. 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 xml:space="preserve">пает в силу с момента официального опубликования </w:t>
      </w:r>
      <w:r w:rsidRPr="00E436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районной газете «Белозерье»</w:t>
      </w:r>
      <w:r w:rsidRPr="00E436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E4365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6431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6FB1">
        <w:rPr>
          <w:rFonts w:ascii="Times New Roman" w:hAnsi="Times New Roman" w:cs="Times New Roman"/>
          <w:sz w:val="28"/>
          <w:szCs w:val="28"/>
        </w:rPr>
        <w:t>Антушевское</w:t>
      </w:r>
      <w:r w:rsidRPr="00E4365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43657">
        <w:rPr>
          <w:rFonts w:ascii="Times New Roman" w:hAnsi="Times New Roman" w:cs="Times New Roman"/>
          <w:sz w:val="28"/>
          <w:szCs w:val="28"/>
        </w:rPr>
        <w:t>.</w:t>
      </w:r>
    </w:p>
    <w:p w:rsidR="002B2E0A" w:rsidRDefault="002B2E0A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469" w:rsidRDefault="00917469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469" w:rsidRPr="00E43657" w:rsidRDefault="00917469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B1" w:rsidRPr="00917469" w:rsidRDefault="002B2E0A" w:rsidP="00917469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17469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  <w:r w:rsidR="000D291B" w:rsidRPr="00917469">
        <w:rPr>
          <w:rFonts w:ascii="Times New Roman" w:hAnsi="Times New Roman" w:cs="Times New Roman"/>
          <w:b/>
          <w:sz w:val="28"/>
          <w:szCs w:val="28"/>
        </w:rPr>
        <w:t>п</w:t>
      </w:r>
      <w:r w:rsidRPr="00917469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2B2E0A" w:rsidRPr="00917469" w:rsidRDefault="00426FB1" w:rsidP="00917469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17469">
        <w:rPr>
          <w:rFonts w:ascii="Times New Roman" w:hAnsi="Times New Roman" w:cs="Times New Roman"/>
          <w:b/>
          <w:sz w:val="28"/>
          <w:szCs w:val="28"/>
        </w:rPr>
        <w:t>Антушевское</w:t>
      </w:r>
      <w:r w:rsidR="002B2E0A" w:rsidRPr="00917469">
        <w:rPr>
          <w:rFonts w:ascii="Times New Roman" w:hAnsi="Times New Roman" w:cs="Times New Roman"/>
          <w:b/>
          <w:sz w:val="28"/>
          <w:szCs w:val="28"/>
        </w:rPr>
        <w:t xml:space="preserve">:                          </w:t>
      </w:r>
      <w:r w:rsidR="009174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2E0A" w:rsidRPr="009174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7469">
        <w:rPr>
          <w:rFonts w:ascii="Times New Roman" w:hAnsi="Times New Roman" w:cs="Times New Roman"/>
          <w:b/>
          <w:sz w:val="28"/>
          <w:szCs w:val="28"/>
        </w:rPr>
        <w:t>И.А. Голубева</w:t>
      </w:r>
      <w:r w:rsidR="00917469">
        <w:rPr>
          <w:rFonts w:ascii="Times New Roman" w:hAnsi="Times New Roman" w:cs="Times New Roman"/>
          <w:b/>
          <w:sz w:val="28"/>
          <w:szCs w:val="28"/>
        </w:rPr>
        <w:t>.</w:t>
      </w:r>
    </w:p>
    <w:p w:rsidR="002B2E0A" w:rsidRPr="002B2E0A" w:rsidRDefault="002B2E0A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E0A" w:rsidRPr="002B2E0A" w:rsidSect="00E43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E3"/>
    <w:multiLevelType w:val="hybridMultilevel"/>
    <w:tmpl w:val="DD7C88CA"/>
    <w:lvl w:ilvl="0" w:tplc="9C8AC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209F9"/>
    <w:multiLevelType w:val="hybridMultilevel"/>
    <w:tmpl w:val="B2923AA8"/>
    <w:lvl w:ilvl="0" w:tplc="4202A4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051F52"/>
    <w:multiLevelType w:val="hybridMultilevel"/>
    <w:tmpl w:val="59BCFB62"/>
    <w:lvl w:ilvl="0" w:tplc="20DAB85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27"/>
    <w:rsid w:val="000D291B"/>
    <w:rsid w:val="00254480"/>
    <w:rsid w:val="002B2E0A"/>
    <w:rsid w:val="00426FB1"/>
    <w:rsid w:val="00585C00"/>
    <w:rsid w:val="00643135"/>
    <w:rsid w:val="007E3C27"/>
    <w:rsid w:val="0088065B"/>
    <w:rsid w:val="00917469"/>
    <w:rsid w:val="00A60A8D"/>
    <w:rsid w:val="00BD7217"/>
    <w:rsid w:val="00C27115"/>
    <w:rsid w:val="00E42FAB"/>
    <w:rsid w:val="00E43657"/>
    <w:rsid w:val="00E90512"/>
    <w:rsid w:val="00F3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HP</cp:lastModifiedBy>
  <cp:revision>20</cp:revision>
  <dcterms:created xsi:type="dcterms:W3CDTF">2022-02-02T08:24:00Z</dcterms:created>
  <dcterms:modified xsi:type="dcterms:W3CDTF">2022-07-05T13:13:00Z</dcterms:modified>
</cp:coreProperties>
</file>