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93" w:rsidRPr="005D4C93" w:rsidRDefault="005D4C93" w:rsidP="005D4C93">
      <w:pPr>
        <w:jc w:val="center"/>
        <w:outlineLvl w:val="0"/>
        <w:rPr>
          <w:b/>
          <w:sz w:val="28"/>
          <w:szCs w:val="28"/>
        </w:rPr>
      </w:pPr>
      <w:r w:rsidRPr="005D4C93">
        <w:rPr>
          <w:b/>
          <w:sz w:val="28"/>
          <w:szCs w:val="28"/>
        </w:rPr>
        <w:t>АДМИНИСТРАЦИЯ  СЕЛЬСКОГО ПОСЕЛЕНИЯ  АНТУШЕВСКОЕ</w:t>
      </w:r>
    </w:p>
    <w:p w:rsidR="005D4C93" w:rsidRPr="005D4C93" w:rsidRDefault="005D4C93" w:rsidP="005D4C93">
      <w:pPr>
        <w:jc w:val="center"/>
        <w:rPr>
          <w:b/>
          <w:sz w:val="28"/>
          <w:szCs w:val="28"/>
        </w:rPr>
      </w:pPr>
    </w:p>
    <w:p w:rsidR="005D4C93" w:rsidRDefault="005D4C93" w:rsidP="005D4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4C93" w:rsidRDefault="005D4C93" w:rsidP="005D4C93">
      <w:pPr>
        <w:jc w:val="center"/>
        <w:rPr>
          <w:b/>
          <w:sz w:val="28"/>
          <w:szCs w:val="28"/>
        </w:rPr>
      </w:pPr>
    </w:p>
    <w:p w:rsidR="005D4C93" w:rsidRDefault="0082696E" w:rsidP="005D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1779">
        <w:rPr>
          <w:sz w:val="28"/>
          <w:szCs w:val="28"/>
        </w:rPr>
        <w:t xml:space="preserve">08 мая </w:t>
      </w:r>
      <w:r>
        <w:rPr>
          <w:sz w:val="28"/>
          <w:szCs w:val="28"/>
        </w:rPr>
        <w:t xml:space="preserve"> 2019</w:t>
      </w:r>
      <w:r w:rsidR="005D4C93">
        <w:rPr>
          <w:sz w:val="28"/>
          <w:szCs w:val="28"/>
        </w:rPr>
        <w:t xml:space="preserve"> года        № </w:t>
      </w:r>
      <w:r w:rsidR="00801779">
        <w:rPr>
          <w:sz w:val="28"/>
          <w:szCs w:val="28"/>
        </w:rPr>
        <w:t>35</w:t>
      </w: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периода</w:t>
      </w:r>
    </w:p>
    <w:p w:rsidR="005D4C93" w:rsidRDefault="005D4C93" w:rsidP="005D4C93">
      <w:pPr>
        <w:jc w:val="both"/>
        <w:rPr>
          <w:sz w:val="28"/>
          <w:szCs w:val="28"/>
        </w:rPr>
      </w:pPr>
    </w:p>
    <w:p w:rsidR="0082696E" w:rsidRDefault="0082696E" w:rsidP="00826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 № 131-  ФЗ « Об общих принципах организации местного самоуправления в Российской Федерации», пунктом 5 раздела 2 Правил предоставления коммунальных услуг собственникам и пользователям помещений в многоквартирных и жилых домов, утвержденных постановлением Правительства РФ от 06.05.2011 года № 354 (с последующими изменениями и дополнениями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«О  предоставлении коммунальных услуг собственникам и пользователям помещений в многоквартирных домах и жилых домов», статьей 29 Устава поселения</w:t>
      </w: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ПОСТАНОВЛЯЮ:</w:t>
      </w:r>
    </w:p>
    <w:p w:rsidR="005D4C93" w:rsidRDefault="005D4C93" w:rsidP="005D4C93">
      <w:pPr>
        <w:jc w:val="both"/>
        <w:rPr>
          <w:b/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82696E">
        <w:rPr>
          <w:sz w:val="28"/>
          <w:szCs w:val="28"/>
        </w:rPr>
        <w:t>В связи с установлением среднесуточной температуры наружного воздуха</w:t>
      </w:r>
      <w:r w:rsidR="0082696E" w:rsidRPr="0082696E">
        <w:rPr>
          <w:sz w:val="28"/>
          <w:szCs w:val="28"/>
        </w:rPr>
        <w:t xml:space="preserve"> </w:t>
      </w:r>
      <w:r w:rsidR="0082696E">
        <w:rPr>
          <w:sz w:val="28"/>
          <w:szCs w:val="28"/>
        </w:rPr>
        <w:t>в течение 5 суток подряд выше   + 8 градусов  С</w:t>
      </w:r>
      <w:proofErr w:type="gramStart"/>
      <w:r w:rsidR="0082696E">
        <w:rPr>
          <w:sz w:val="28"/>
          <w:szCs w:val="28"/>
        </w:rPr>
        <w:t xml:space="preserve"> ,</w:t>
      </w:r>
      <w:proofErr w:type="gramEnd"/>
      <w:r w:rsidR="0082696E">
        <w:rPr>
          <w:sz w:val="28"/>
          <w:szCs w:val="28"/>
        </w:rPr>
        <w:t xml:space="preserve">   з</w:t>
      </w:r>
      <w:r>
        <w:rPr>
          <w:sz w:val="28"/>
          <w:szCs w:val="28"/>
        </w:rPr>
        <w:t>авершить отопительный период 2018 / 2019 гг. на территории  сельского поселения  Антушевское   14  мая 2019 года.</w:t>
      </w:r>
    </w:p>
    <w:p w:rsidR="0082696E" w:rsidRDefault="005D4C93" w:rsidP="005D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 теплоснабжающих организаций   провести обследование состояния тепловых сетей и котельных, определить объемы ремонтных работ, начать подготовку к отопительному периоду 2019 / 2020 годов.</w:t>
      </w:r>
    </w:p>
    <w:p w:rsidR="0082696E" w:rsidRDefault="0082696E" w:rsidP="0082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4C93" w:rsidRDefault="0082696E" w:rsidP="005D4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D4C93">
        <w:rPr>
          <w:sz w:val="28"/>
          <w:szCs w:val="28"/>
        </w:rPr>
        <w:t>. Настоящее постановление опубликовать в районной газете «Белозерье».</w:t>
      </w: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Глава сельского поселения</w:t>
      </w:r>
    </w:p>
    <w:p w:rsidR="005D4C93" w:rsidRDefault="005D4C93" w:rsidP="005D4C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Антушевское:                                                             И.А.Голубева.</w:t>
      </w:r>
    </w:p>
    <w:p w:rsidR="005D4C93" w:rsidRDefault="005D4C93" w:rsidP="005D4C93">
      <w:pPr>
        <w:jc w:val="both"/>
        <w:rPr>
          <w:b/>
          <w:sz w:val="28"/>
          <w:szCs w:val="28"/>
        </w:rPr>
      </w:pPr>
    </w:p>
    <w:p w:rsidR="005D4C93" w:rsidRDefault="005D4C93" w:rsidP="005D4C93">
      <w:pPr>
        <w:jc w:val="both"/>
        <w:rPr>
          <w:b/>
          <w:sz w:val="28"/>
          <w:szCs w:val="28"/>
        </w:rPr>
      </w:pPr>
    </w:p>
    <w:p w:rsidR="005D4C93" w:rsidRDefault="005D4C93" w:rsidP="005D4C93"/>
    <w:p w:rsidR="00FF5166" w:rsidRDefault="00FF5166"/>
    <w:sectPr w:rsidR="00FF5166" w:rsidSect="00FF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93"/>
    <w:rsid w:val="00356A26"/>
    <w:rsid w:val="005D4C93"/>
    <w:rsid w:val="00801779"/>
    <w:rsid w:val="0082696E"/>
    <w:rsid w:val="009A39C4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Company>HP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2019-05-08T09:59:00Z</cp:lastPrinted>
  <dcterms:created xsi:type="dcterms:W3CDTF">2019-05-07T11:50:00Z</dcterms:created>
  <dcterms:modified xsi:type="dcterms:W3CDTF">2019-05-08T10:00:00Z</dcterms:modified>
</cp:coreProperties>
</file>